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DAAD" w14:textId="5A2FD2D5" w:rsidR="00B64335" w:rsidRDefault="00B64335" w:rsidP="00B64335">
      <w:r>
        <w:t xml:space="preserve">Position: </w:t>
      </w:r>
      <w:r w:rsidRPr="008A4706">
        <w:rPr>
          <w:b/>
        </w:rPr>
        <w:t>Hardware Sales Executive</w:t>
      </w:r>
      <w:r>
        <w:br/>
      </w:r>
      <w:r>
        <w:br/>
      </w:r>
      <w:r>
        <w:t>Salary Package: 70k – 80k</w:t>
      </w:r>
      <w:r>
        <w:br/>
      </w:r>
      <w:r>
        <w:br/>
      </w:r>
      <w:r>
        <w:t xml:space="preserve">Location: </w:t>
      </w:r>
      <w:r w:rsidRPr="00FF3120">
        <w:rPr>
          <w:b/>
        </w:rPr>
        <w:t>Lahore</w:t>
      </w:r>
      <w:r>
        <w:br/>
      </w:r>
      <w:r>
        <w:br/>
      </w:r>
      <w:r>
        <w:t>Timing: Monday to Friday</w:t>
      </w:r>
      <w:r>
        <w:t xml:space="preserve"> </w:t>
      </w:r>
      <w:r>
        <w:br/>
      </w:r>
      <w:r>
        <w:br/>
        <w:t xml:space="preserve">Shift Timings: </w:t>
      </w:r>
      <w:r>
        <w:t>9:00 AM – 5:30 PM</w:t>
      </w:r>
    </w:p>
    <w:p w14:paraId="076749AE" w14:textId="6F7D4065" w:rsidR="00B64335" w:rsidRPr="00455963" w:rsidRDefault="00B64335" w:rsidP="00B64335">
      <w:pPr>
        <w:rPr>
          <w:rFonts w:ascii="Cambria" w:hAnsi="Cambria"/>
          <w:b/>
        </w:rPr>
      </w:pPr>
      <w:r w:rsidRPr="00455963">
        <w:rPr>
          <w:rFonts w:ascii="Cambria" w:hAnsi="Cambria"/>
          <w:b/>
        </w:rPr>
        <w:t>Mandatory Requirement</w:t>
      </w:r>
      <w:r>
        <w:rPr>
          <w:rFonts w:ascii="Cambria" w:hAnsi="Cambria"/>
          <w:b/>
        </w:rPr>
        <w:t>s</w:t>
      </w:r>
      <w:r w:rsidRPr="00455963">
        <w:rPr>
          <w:rFonts w:ascii="Cambria" w:hAnsi="Cambria"/>
          <w:b/>
        </w:rPr>
        <w:t>:</w:t>
      </w:r>
    </w:p>
    <w:p w14:paraId="2082447F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Minimum Bachelor degree, in IT from a reputable university in preferred.</w:t>
      </w:r>
    </w:p>
    <w:p w14:paraId="408A7D06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Candidates should be having at least 1-2 years of successful experience of selling servers and storages.</w:t>
      </w:r>
    </w:p>
    <w:p w14:paraId="1BEB348F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Successful experience of hardware sales &amp; generating leads through cold calling.</w:t>
      </w:r>
    </w:p>
    <w:p w14:paraId="294C2293" w14:textId="77777777" w:rsidR="00B64335" w:rsidRPr="00455963" w:rsidRDefault="00B64335" w:rsidP="00B64335">
      <w:pPr>
        <w:rPr>
          <w:rFonts w:ascii="Cambria" w:hAnsi="Cambria"/>
          <w:b/>
        </w:rPr>
      </w:pPr>
      <w:r w:rsidRPr="00455963">
        <w:rPr>
          <w:rFonts w:ascii="Cambria" w:hAnsi="Cambria"/>
          <w:b/>
        </w:rPr>
        <w:t xml:space="preserve">Job Description: </w:t>
      </w:r>
    </w:p>
    <w:p w14:paraId="68D725F6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 xml:space="preserve">Lead generation </w:t>
      </w:r>
    </w:p>
    <w:p w14:paraId="20D82FED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Arranging customers meeting.</w:t>
      </w:r>
    </w:p>
    <w:p w14:paraId="20B35D9B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Maintain in-depth product knowledge and educate customers about our products, solutions, and services.</w:t>
      </w:r>
    </w:p>
    <w:p w14:paraId="1C1ADA3A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Strong communication and interpersonal skills.</w:t>
      </w:r>
    </w:p>
    <w:p w14:paraId="4D32B185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Meeting Sales KPIs and targets</w:t>
      </w:r>
    </w:p>
    <w:p w14:paraId="2CD11BFA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Stay up-to-date on the latest advancements in server and storage technologies.</w:t>
      </w:r>
    </w:p>
    <w:p w14:paraId="6D2B056F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Demonstrate a deep understanding of our products and effectively communicate their value propositions to clients.</w:t>
      </w:r>
    </w:p>
    <w:p w14:paraId="267C5555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Preparing technical solution design and delivering sales pitches and product presentation &amp; demonstrations and assist the sales teams during meetings and presentations.</w:t>
      </w:r>
    </w:p>
    <w:p w14:paraId="0AE267D6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Good communication and presentation skills, and ability to express technical and nontechnical concepts clearly and concisely to business customer management and stakeholders.</w:t>
      </w:r>
    </w:p>
    <w:p w14:paraId="2AB63AEF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Fluent in speaking &amp; writing English.</w:t>
      </w:r>
    </w:p>
    <w:p w14:paraId="2BFFB386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Corporate email writing.</w:t>
      </w:r>
    </w:p>
    <w:p w14:paraId="0B96E736" w14:textId="77777777" w:rsidR="00B64335" w:rsidRDefault="00B64335" w:rsidP="00B64335">
      <w:pPr>
        <w:pStyle w:val="ListParagraph"/>
        <w:numPr>
          <w:ilvl w:val="0"/>
          <w:numId w:val="1"/>
        </w:numPr>
      </w:pPr>
      <w:r w:rsidRPr="00FF3120">
        <w:t>Ability to build and maintain strong client relationships.</w:t>
      </w:r>
    </w:p>
    <w:p w14:paraId="6350822E" w14:textId="77777777" w:rsidR="00B64335" w:rsidRPr="00B64335" w:rsidRDefault="00B64335" w:rsidP="00B64335">
      <w:pPr>
        <w:rPr>
          <w:b/>
          <w:bCs/>
        </w:rPr>
      </w:pPr>
      <w:r w:rsidRPr="00B64335">
        <w:rPr>
          <w:b/>
          <w:bCs/>
        </w:rPr>
        <w:t>Benefits:</w:t>
      </w:r>
    </w:p>
    <w:p w14:paraId="229F1879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Medical Insurance for Employee</w:t>
      </w:r>
    </w:p>
    <w:p w14:paraId="4C7A93CD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Provident Fund (PF)</w:t>
      </w:r>
    </w:p>
    <w:p w14:paraId="15850202" w14:textId="77777777" w:rsidR="00B64335" w:rsidRDefault="00B64335" w:rsidP="00B64335">
      <w:pPr>
        <w:pStyle w:val="ListParagraph"/>
        <w:numPr>
          <w:ilvl w:val="0"/>
          <w:numId w:val="1"/>
        </w:numPr>
      </w:pPr>
      <w:r>
        <w:t>Annual performance base increment</w:t>
      </w:r>
    </w:p>
    <w:p w14:paraId="2AAAB4BC" w14:textId="77777777" w:rsidR="00B64335" w:rsidRDefault="00B64335" w:rsidP="00B64335">
      <w:pPr>
        <w:pStyle w:val="ListParagraph"/>
        <w:numPr>
          <w:ilvl w:val="0"/>
          <w:numId w:val="1"/>
        </w:numPr>
      </w:pPr>
      <w:r w:rsidRPr="00FF3120">
        <w:t>Ongoing training and professional development opportunities.</w:t>
      </w:r>
    </w:p>
    <w:p w14:paraId="71E45800" w14:textId="77777777" w:rsidR="00B64335" w:rsidRDefault="00B64335" w:rsidP="00B64335"/>
    <w:p w14:paraId="1417429D" w14:textId="77777777" w:rsidR="00B64335" w:rsidRDefault="00B64335"/>
    <w:sectPr w:rsidR="00B6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5AEF"/>
    <w:multiLevelType w:val="hybridMultilevel"/>
    <w:tmpl w:val="040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35"/>
    <w:rsid w:val="00312290"/>
    <w:rsid w:val="00B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F5D8"/>
  <w15:chartTrackingRefBased/>
  <w15:docId w15:val="{CFF5C474-B19F-454C-B024-3A8A913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 Ashraf</dc:creator>
  <cp:keywords/>
  <dc:description/>
  <cp:lastModifiedBy>Muhammad Bilal Ashraf</cp:lastModifiedBy>
  <cp:revision>1</cp:revision>
  <dcterms:created xsi:type="dcterms:W3CDTF">2024-04-29T11:21:00Z</dcterms:created>
  <dcterms:modified xsi:type="dcterms:W3CDTF">2024-04-29T11:24:00Z</dcterms:modified>
</cp:coreProperties>
</file>