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D07FB" w14:textId="77777777" w:rsidR="00162E56" w:rsidRPr="00393D36" w:rsidRDefault="008A5CA9" w:rsidP="00393D36">
      <w:pPr>
        <w:jc w:val="both"/>
        <w:rPr>
          <w:rFonts w:ascii="Arial" w:hAnsi="Arial" w:cs="Arial"/>
          <w:sz w:val="20"/>
          <w:szCs w:val="20"/>
        </w:rPr>
      </w:pPr>
    </w:p>
    <w:p w14:paraId="1AA7F6C9" w14:textId="77777777" w:rsidR="00702A1E" w:rsidRPr="00393D36" w:rsidRDefault="00702A1E" w:rsidP="00393D36">
      <w:pPr>
        <w:jc w:val="both"/>
        <w:rPr>
          <w:rFonts w:ascii="Arial" w:hAnsi="Arial" w:cs="Arial"/>
          <w:sz w:val="20"/>
          <w:szCs w:val="20"/>
        </w:rPr>
      </w:pPr>
    </w:p>
    <w:p w14:paraId="38B34540" w14:textId="77777777" w:rsidR="00702A1E" w:rsidRPr="00393D36" w:rsidRDefault="00702A1E" w:rsidP="00393D36">
      <w:pPr>
        <w:jc w:val="both"/>
        <w:rPr>
          <w:rFonts w:ascii="Arial" w:hAnsi="Arial" w:cs="Arial"/>
          <w:sz w:val="20"/>
          <w:szCs w:val="20"/>
        </w:rPr>
      </w:pPr>
    </w:p>
    <w:p w14:paraId="507485FC" w14:textId="77777777" w:rsidR="00702A1E" w:rsidRPr="00393D36" w:rsidRDefault="00702A1E" w:rsidP="00393D36">
      <w:pPr>
        <w:jc w:val="both"/>
        <w:rPr>
          <w:rFonts w:ascii="Arial" w:hAnsi="Arial" w:cs="Arial"/>
          <w:sz w:val="20"/>
          <w:szCs w:val="20"/>
        </w:rPr>
      </w:pPr>
    </w:p>
    <w:p w14:paraId="2144F74E" w14:textId="77777777" w:rsidR="00702A1E" w:rsidRPr="00393D36" w:rsidRDefault="00702A1E" w:rsidP="00393D36">
      <w:pPr>
        <w:jc w:val="both"/>
        <w:rPr>
          <w:rFonts w:ascii="Arial" w:hAnsi="Arial" w:cs="Arial"/>
          <w:sz w:val="20"/>
          <w:szCs w:val="20"/>
        </w:rPr>
      </w:pPr>
    </w:p>
    <w:p w14:paraId="6DD02E3F" w14:textId="77777777" w:rsidR="00393D36" w:rsidRDefault="00393D36" w:rsidP="00393D36">
      <w:pPr>
        <w:jc w:val="both"/>
        <w:rPr>
          <w:rFonts w:ascii="Arial" w:hAnsi="Arial" w:cs="Arial"/>
          <w:sz w:val="20"/>
          <w:szCs w:val="20"/>
        </w:rPr>
      </w:pPr>
    </w:p>
    <w:p w14:paraId="668B0897" w14:textId="77777777" w:rsidR="00990FBB" w:rsidRDefault="00990FBB" w:rsidP="00393D36">
      <w:pPr>
        <w:jc w:val="both"/>
        <w:rPr>
          <w:rFonts w:ascii="Arial" w:hAnsi="Arial" w:cs="Arial"/>
          <w:sz w:val="20"/>
          <w:szCs w:val="20"/>
        </w:rPr>
      </w:pPr>
    </w:p>
    <w:p w14:paraId="7ED583A9" w14:textId="77777777" w:rsidR="00990FBB" w:rsidRDefault="00990FBB" w:rsidP="00393D36">
      <w:pPr>
        <w:jc w:val="both"/>
        <w:rPr>
          <w:rFonts w:ascii="Arial" w:hAnsi="Arial" w:cs="Arial"/>
          <w:sz w:val="20"/>
          <w:szCs w:val="20"/>
        </w:rPr>
      </w:pPr>
    </w:p>
    <w:p w14:paraId="6028DF6E" w14:textId="77777777" w:rsidR="00702A1E" w:rsidRPr="00393D36" w:rsidRDefault="00995CB0" w:rsidP="00393D36">
      <w:pPr>
        <w:jc w:val="both"/>
        <w:rPr>
          <w:rFonts w:ascii="Arial" w:hAnsi="Arial" w:cs="Arial"/>
          <w:sz w:val="20"/>
          <w:szCs w:val="20"/>
        </w:rPr>
      </w:pPr>
      <w:r w:rsidRPr="00393D36">
        <w:rPr>
          <w:rFonts w:ascii="Arial" w:hAnsi="Arial" w:cs="Arial"/>
          <w:sz w:val="20"/>
          <w:szCs w:val="20"/>
        </w:rPr>
        <w:t>Dear Sir/ Madam,</w:t>
      </w:r>
    </w:p>
    <w:p w14:paraId="1B1074AD" w14:textId="77777777" w:rsidR="005C249E" w:rsidRPr="00393D36" w:rsidRDefault="005C249E" w:rsidP="00393D36">
      <w:pPr>
        <w:jc w:val="both"/>
        <w:rPr>
          <w:rFonts w:ascii="Arial" w:hAnsi="Arial" w:cs="Arial"/>
          <w:sz w:val="20"/>
          <w:szCs w:val="20"/>
        </w:rPr>
      </w:pPr>
      <w:r w:rsidRPr="00393D36">
        <w:rPr>
          <w:rFonts w:ascii="Arial" w:hAnsi="Arial" w:cs="Arial"/>
          <w:sz w:val="20"/>
          <w:szCs w:val="20"/>
        </w:rPr>
        <w:t>I am writing to alert you to the opening of applications for the 202</w:t>
      </w:r>
      <w:r w:rsidR="00583235" w:rsidRPr="00393D36">
        <w:rPr>
          <w:rFonts w:ascii="Arial" w:hAnsi="Arial" w:cs="Arial"/>
          <w:sz w:val="20"/>
          <w:szCs w:val="20"/>
        </w:rPr>
        <w:t>3</w:t>
      </w:r>
      <w:r w:rsidRPr="00393D36">
        <w:rPr>
          <w:rFonts w:ascii="Arial" w:hAnsi="Arial" w:cs="Arial"/>
          <w:sz w:val="20"/>
          <w:szCs w:val="20"/>
        </w:rPr>
        <w:t>/202</w:t>
      </w:r>
      <w:r w:rsidR="00583235" w:rsidRPr="00393D36">
        <w:rPr>
          <w:rFonts w:ascii="Arial" w:hAnsi="Arial" w:cs="Arial"/>
          <w:sz w:val="20"/>
          <w:szCs w:val="20"/>
        </w:rPr>
        <w:t>4</w:t>
      </w:r>
      <w:r w:rsidRPr="00393D36">
        <w:rPr>
          <w:rFonts w:ascii="Arial" w:hAnsi="Arial" w:cs="Arial"/>
          <w:sz w:val="20"/>
          <w:szCs w:val="20"/>
        </w:rPr>
        <w:t xml:space="preserve"> Chevening Scholarships programme and inform you that we would welcome applications from within your institution from those who have the potential to be a future leader.</w:t>
      </w:r>
    </w:p>
    <w:p w14:paraId="6158D209" w14:textId="77777777" w:rsidR="005C249E" w:rsidRPr="00393D36" w:rsidRDefault="005C249E" w:rsidP="00393D36">
      <w:pPr>
        <w:jc w:val="both"/>
        <w:rPr>
          <w:rFonts w:ascii="Arial" w:hAnsi="Arial" w:cs="Arial"/>
          <w:sz w:val="20"/>
          <w:szCs w:val="20"/>
        </w:rPr>
      </w:pPr>
      <w:r w:rsidRPr="00393D36">
        <w:rPr>
          <w:rFonts w:ascii="Arial" w:hAnsi="Arial" w:cs="Arial"/>
          <w:sz w:val="20"/>
          <w:szCs w:val="20"/>
        </w:rPr>
        <w:t>Chevening Scholarships are the UK government’s global scholarship programme, funded by the Foreign, Commonwealth and Development Office (FCDO) and partner organisations. The scholarships offer the opportunity to study for a one-year master’s degree at any of the UK’s leading universities, and are awarded to outstanding established or future leaders across a wide range of fields.</w:t>
      </w:r>
    </w:p>
    <w:p w14:paraId="277E7E29" w14:textId="77777777" w:rsidR="005C249E" w:rsidRPr="00393D36" w:rsidRDefault="005C249E" w:rsidP="00393D36">
      <w:pPr>
        <w:jc w:val="both"/>
        <w:rPr>
          <w:rFonts w:ascii="Arial" w:hAnsi="Arial" w:cs="Arial"/>
          <w:sz w:val="20"/>
          <w:szCs w:val="20"/>
        </w:rPr>
      </w:pPr>
      <w:r w:rsidRPr="00393D36">
        <w:rPr>
          <w:rFonts w:ascii="Arial" w:hAnsi="Arial" w:cs="Arial"/>
          <w:sz w:val="20"/>
          <w:szCs w:val="20"/>
        </w:rPr>
        <w:t>The programme provides a unique opportunity for tomorrow’s leaders to build a global network of continuing professional significance and also to establish social, cultural, academic, or commercial partnerships with the UK.</w:t>
      </w:r>
      <w:r w:rsidR="004A2B3B">
        <w:rPr>
          <w:rFonts w:ascii="Arial" w:hAnsi="Arial" w:cs="Arial"/>
          <w:sz w:val="20"/>
          <w:szCs w:val="20"/>
        </w:rPr>
        <w:t xml:space="preserve"> </w:t>
      </w:r>
      <w:r w:rsidRPr="00393D36">
        <w:rPr>
          <w:rFonts w:ascii="Arial" w:hAnsi="Arial" w:cs="Arial"/>
          <w:sz w:val="20"/>
          <w:szCs w:val="20"/>
        </w:rPr>
        <w:t xml:space="preserve">The FCDO are pleased to be able to offer scholarships across the globe, including </w:t>
      </w:r>
      <w:r w:rsidRPr="008A5CA9">
        <w:rPr>
          <w:rFonts w:ascii="Arial" w:hAnsi="Arial" w:cs="Arial"/>
          <w:sz w:val="20"/>
          <w:szCs w:val="20"/>
        </w:rPr>
        <w:t xml:space="preserve">in </w:t>
      </w:r>
      <w:r w:rsidR="00995CB0" w:rsidRPr="008A5CA9">
        <w:rPr>
          <w:rFonts w:ascii="Arial" w:hAnsi="Arial" w:cs="Arial"/>
          <w:sz w:val="20"/>
          <w:szCs w:val="20"/>
        </w:rPr>
        <w:t>Pakistan</w:t>
      </w:r>
      <w:r w:rsidRPr="008A5CA9">
        <w:rPr>
          <w:rFonts w:ascii="Arial" w:hAnsi="Arial" w:cs="Arial"/>
          <w:sz w:val="20"/>
          <w:szCs w:val="20"/>
        </w:rPr>
        <w:t>.</w:t>
      </w:r>
      <w:r w:rsidRPr="00393D36">
        <w:rPr>
          <w:rFonts w:ascii="Arial" w:hAnsi="Arial" w:cs="Arial"/>
          <w:sz w:val="20"/>
          <w:szCs w:val="20"/>
        </w:rPr>
        <w:t xml:space="preserve"> </w:t>
      </w:r>
    </w:p>
    <w:p w14:paraId="3ABAAB09" w14:textId="77777777" w:rsidR="005C249E" w:rsidRPr="00393D36" w:rsidRDefault="005C249E" w:rsidP="00393D36">
      <w:pPr>
        <w:jc w:val="both"/>
        <w:rPr>
          <w:rFonts w:ascii="Arial" w:hAnsi="Arial" w:cs="Arial"/>
          <w:sz w:val="20"/>
          <w:szCs w:val="20"/>
        </w:rPr>
      </w:pPr>
      <w:r w:rsidRPr="00393D36">
        <w:rPr>
          <w:rFonts w:ascii="Arial" w:hAnsi="Arial" w:cs="Arial"/>
          <w:sz w:val="20"/>
          <w:szCs w:val="20"/>
        </w:rPr>
        <w:t xml:space="preserve">Applications for a Chevening Scholarship must be submitted online at www.chevening.org/apply and the deadline for receipt of applications is </w:t>
      </w:r>
      <w:r w:rsidR="00990FBB">
        <w:rPr>
          <w:rFonts w:ascii="Arial" w:hAnsi="Arial" w:cs="Arial"/>
          <w:b/>
          <w:sz w:val="20"/>
          <w:szCs w:val="20"/>
        </w:rPr>
        <w:t>1</w:t>
      </w:r>
      <w:r w:rsidRPr="00393D36">
        <w:rPr>
          <w:rFonts w:ascii="Arial" w:hAnsi="Arial" w:cs="Arial"/>
          <w:b/>
          <w:sz w:val="20"/>
          <w:szCs w:val="20"/>
        </w:rPr>
        <w:t xml:space="preserve"> November at 12:00 GMT (UK time)</w:t>
      </w:r>
      <w:r w:rsidRPr="00393D36">
        <w:rPr>
          <w:rFonts w:ascii="Arial" w:hAnsi="Arial" w:cs="Arial"/>
          <w:sz w:val="20"/>
          <w:szCs w:val="20"/>
        </w:rPr>
        <w:t>. Applications received after this date will not be processed.</w:t>
      </w:r>
      <w:r w:rsidR="004A2B3B">
        <w:rPr>
          <w:rFonts w:ascii="Arial" w:hAnsi="Arial" w:cs="Arial"/>
          <w:sz w:val="20"/>
          <w:szCs w:val="20"/>
        </w:rPr>
        <w:t xml:space="preserve"> A</w:t>
      </w:r>
      <w:r w:rsidRPr="00393D36">
        <w:rPr>
          <w:rFonts w:ascii="Arial" w:hAnsi="Arial" w:cs="Arial"/>
          <w:sz w:val="20"/>
          <w:szCs w:val="20"/>
        </w:rPr>
        <w:t xml:space="preserve">pplicants should read the online guidance </w:t>
      </w:r>
      <w:r w:rsidR="004A2B3B">
        <w:rPr>
          <w:rFonts w:ascii="Arial" w:hAnsi="Arial" w:cs="Arial"/>
          <w:sz w:val="20"/>
          <w:szCs w:val="20"/>
        </w:rPr>
        <w:t xml:space="preserve">on the website </w:t>
      </w:r>
      <w:hyperlink r:id="rId10" w:history="1">
        <w:r w:rsidR="004A2B3B" w:rsidRPr="00BD3DD8">
          <w:rPr>
            <w:rStyle w:val="Hyperlink"/>
            <w:rFonts w:ascii="Arial" w:hAnsi="Arial" w:cs="Arial"/>
            <w:sz w:val="20"/>
            <w:szCs w:val="20"/>
          </w:rPr>
          <w:t>www.chevening.org</w:t>
        </w:r>
      </w:hyperlink>
      <w:r w:rsidR="004A2B3B">
        <w:rPr>
          <w:rFonts w:ascii="Arial" w:hAnsi="Arial" w:cs="Arial"/>
          <w:sz w:val="20"/>
          <w:szCs w:val="20"/>
        </w:rPr>
        <w:t xml:space="preserve"> </w:t>
      </w:r>
      <w:r w:rsidRPr="00393D36">
        <w:rPr>
          <w:rFonts w:ascii="Arial" w:hAnsi="Arial" w:cs="Arial"/>
          <w:sz w:val="20"/>
          <w:szCs w:val="20"/>
        </w:rPr>
        <w:t>and demonstrate how they meet the Chevening selection criteria before submitting an application. If they have further questions about the programme they can use the contact us function on the website www.chevening.org/contact-us</w:t>
      </w:r>
      <w:r w:rsidR="00995CB0" w:rsidRPr="00393D36">
        <w:rPr>
          <w:rFonts w:ascii="Arial" w:hAnsi="Arial" w:cs="Arial"/>
          <w:sz w:val="20"/>
          <w:szCs w:val="20"/>
        </w:rPr>
        <w:t>.</w:t>
      </w:r>
    </w:p>
    <w:p w14:paraId="26403E54" w14:textId="77777777" w:rsidR="00393D36" w:rsidRPr="00393D36" w:rsidRDefault="005C249E" w:rsidP="00393D36">
      <w:pPr>
        <w:jc w:val="both"/>
        <w:rPr>
          <w:rFonts w:ascii="Arial" w:hAnsi="Arial" w:cs="Arial"/>
          <w:sz w:val="20"/>
          <w:szCs w:val="20"/>
        </w:rPr>
      </w:pPr>
      <w:r w:rsidRPr="00393D36">
        <w:rPr>
          <w:rFonts w:ascii="Arial" w:hAnsi="Arial" w:cs="Arial"/>
          <w:sz w:val="20"/>
          <w:szCs w:val="20"/>
        </w:rPr>
        <w:t>Your assistance in promoting the programme within your institution would be greatly appreciated and I would be grateful if you could direct those whom you consider would make excellent Chevening candidates to chevening.org/apply. If you wish to receive Chevening promotional material</w:t>
      </w:r>
      <w:r w:rsidR="00393D36" w:rsidRPr="00393D36">
        <w:rPr>
          <w:rFonts w:ascii="Arial" w:hAnsi="Arial" w:cs="Arial"/>
          <w:sz w:val="20"/>
          <w:szCs w:val="20"/>
        </w:rPr>
        <w:t xml:space="preserve"> or a briefing session for your staff </w:t>
      </w:r>
      <w:r w:rsidRPr="00393D36">
        <w:rPr>
          <w:rFonts w:ascii="Arial" w:hAnsi="Arial" w:cs="Arial"/>
          <w:sz w:val="20"/>
          <w:szCs w:val="20"/>
        </w:rPr>
        <w:t xml:space="preserve">this please </w:t>
      </w:r>
      <w:r w:rsidR="00393D36" w:rsidRPr="008A5CA9">
        <w:rPr>
          <w:rFonts w:ascii="Arial" w:hAnsi="Arial" w:cs="Arial"/>
          <w:sz w:val="20"/>
          <w:szCs w:val="20"/>
        </w:rPr>
        <w:t>contact:</w:t>
      </w:r>
      <w:r w:rsidR="00995CB0" w:rsidRPr="008A5CA9">
        <w:rPr>
          <w:rFonts w:ascii="Arial" w:hAnsi="Arial" w:cs="Arial"/>
          <w:sz w:val="20"/>
          <w:szCs w:val="20"/>
        </w:rPr>
        <w:t xml:space="preserve"> Nasir Alvi (Chevening Officer</w:t>
      </w:r>
      <w:r w:rsidR="00393D36" w:rsidRPr="008A5CA9">
        <w:rPr>
          <w:rFonts w:ascii="Arial" w:hAnsi="Arial" w:cs="Arial"/>
          <w:sz w:val="20"/>
          <w:szCs w:val="20"/>
        </w:rPr>
        <w:t>) at</w:t>
      </w:r>
      <w:r w:rsidR="00995CB0" w:rsidRPr="008A5CA9">
        <w:rPr>
          <w:rFonts w:ascii="Arial" w:hAnsi="Arial" w:cs="Arial"/>
          <w:sz w:val="20"/>
          <w:szCs w:val="20"/>
        </w:rPr>
        <w:t xml:space="preserve"> </w:t>
      </w:r>
      <w:hyperlink r:id="rId11" w:history="1">
        <w:r w:rsidR="00176907" w:rsidRPr="008A5CA9">
          <w:rPr>
            <w:rStyle w:val="Hyperlink"/>
            <w:rFonts w:ascii="Arial" w:hAnsi="Arial" w:cs="Arial"/>
            <w:sz w:val="20"/>
            <w:szCs w:val="20"/>
          </w:rPr>
          <w:t>Nasir.alvi@fcdo.gov.uk</w:t>
        </w:r>
      </w:hyperlink>
      <w:r w:rsidR="00176907" w:rsidRPr="008A5CA9">
        <w:rPr>
          <w:rFonts w:ascii="Arial" w:hAnsi="Arial" w:cs="Arial"/>
          <w:sz w:val="20"/>
          <w:szCs w:val="20"/>
        </w:rPr>
        <w:t xml:space="preserve"> .</w:t>
      </w:r>
    </w:p>
    <w:p w14:paraId="09A3EFFD" w14:textId="77777777" w:rsidR="00702A1E" w:rsidRPr="00393D36" w:rsidRDefault="005C249E" w:rsidP="00393D36">
      <w:pPr>
        <w:jc w:val="both"/>
        <w:rPr>
          <w:rFonts w:ascii="Arial" w:hAnsi="Arial" w:cs="Arial"/>
          <w:sz w:val="20"/>
          <w:szCs w:val="20"/>
        </w:rPr>
      </w:pPr>
      <w:r w:rsidRPr="00393D36">
        <w:rPr>
          <w:rFonts w:ascii="Arial" w:hAnsi="Arial" w:cs="Arial"/>
          <w:sz w:val="20"/>
          <w:szCs w:val="20"/>
        </w:rPr>
        <w:t xml:space="preserve">Whilst Chevening Scholarships are predominantly funded by the UK Government, we are keen to explore alternative sources of funding that could complement the UK Government grant and further increase the number of scholarships to be awarded to one particular country. Partnership scholarships are an excellent way to maximise the funding available and can bring direct benefits to each of the </w:t>
      </w:r>
      <w:bookmarkStart w:id="0" w:name="_GoBack"/>
      <w:bookmarkEnd w:id="0"/>
      <w:r w:rsidRPr="008A5CA9">
        <w:rPr>
          <w:rFonts w:ascii="Arial" w:hAnsi="Arial" w:cs="Arial"/>
          <w:sz w:val="20"/>
          <w:szCs w:val="20"/>
        </w:rPr>
        <w:t xml:space="preserve">funding parties. Partnerships can be discussed directly with </w:t>
      </w:r>
      <w:r w:rsidR="00995CB0" w:rsidRPr="008A5CA9">
        <w:rPr>
          <w:rFonts w:ascii="Arial" w:hAnsi="Arial" w:cs="Arial"/>
          <w:sz w:val="20"/>
          <w:szCs w:val="20"/>
        </w:rPr>
        <w:t xml:space="preserve">Shahla Qayyum (Head Chevening Scholarships Pakistan at British High Commission, Islamabad) on </w:t>
      </w:r>
      <w:hyperlink r:id="rId12" w:history="1">
        <w:r w:rsidR="00176907" w:rsidRPr="008A5CA9">
          <w:rPr>
            <w:rStyle w:val="Hyperlink"/>
            <w:rFonts w:ascii="Arial" w:hAnsi="Arial" w:cs="Arial"/>
            <w:sz w:val="20"/>
            <w:szCs w:val="20"/>
          </w:rPr>
          <w:t>Shahla.Qayyum@fcdo.gov.uk</w:t>
        </w:r>
      </w:hyperlink>
      <w:r w:rsidR="00995CB0" w:rsidRPr="008A5CA9">
        <w:rPr>
          <w:rFonts w:ascii="Arial" w:hAnsi="Arial" w:cs="Arial"/>
          <w:sz w:val="20"/>
          <w:szCs w:val="20"/>
        </w:rPr>
        <w:t xml:space="preserve"> </w:t>
      </w:r>
      <w:r w:rsidRPr="008A5CA9">
        <w:rPr>
          <w:rFonts w:ascii="Arial" w:hAnsi="Arial" w:cs="Arial"/>
          <w:sz w:val="20"/>
          <w:szCs w:val="20"/>
        </w:rPr>
        <w:t xml:space="preserve"> and we would welcome you to contact us to explore further.</w:t>
      </w:r>
    </w:p>
    <w:p w14:paraId="713A7DB8" w14:textId="77777777" w:rsidR="00702A1E" w:rsidRDefault="00702A1E" w:rsidP="004A2B3B">
      <w:pPr>
        <w:spacing w:after="0"/>
        <w:jc w:val="both"/>
        <w:rPr>
          <w:rFonts w:ascii="Arial" w:hAnsi="Arial" w:cs="Arial"/>
          <w:sz w:val="20"/>
          <w:szCs w:val="20"/>
        </w:rPr>
      </w:pPr>
      <w:r w:rsidRPr="00393D36">
        <w:rPr>
          <w:rFonts w:ascii="Arial" w:hAnsi="Arial" w:cs="Arial"/>
          <w:sz w:val="20"/>
          <w:szCs w:val="20"/>
        </w:rPr>
        <w:t>Yours sincerely</w:t>
      </w:r>
      <w:r w:rsidR="00176907">
        <w:rPr>
          <w:rFonts w:ascii="Arial" w:hAnsi="Arial" w:cs="Arial"/>
          <w:sz w:val="20"/>
          <w:szCs w:val="20"/>
        </w:rPr>
        <w:t>,</w:t>
      </w:r>
      <w:r w:rsidRPr="00393D36">
        <w:rPr>
          <w:rFonts w:ascii="Arial" w:hAnsi="Arial" w:cs="Arial"/>
          <w:sz w:val="20"/>
          <w:szCs w:val="20"/>
        </w:rPr>
        <w:t xml:space="preserve"> </w:t>
      </w:r>
    </w:p>
    <w:p w14:paraId="6BF6009D" w14:textId="77777777" w:rsidR="00176907" w:rsidRDefault="00176907" w:rsidP="004A2B3B">
      <w:pPr>
        <w:spacing w:after="0"/>
        <w:jc w:val="both"/>
        <w:rPr>
          <w:rFonts w:ascii="Arial" w:hAnsi="Arial" w:cs="Arial"/>
          <w:sz w:val="20"/>
          <w:szCs w:val="20"/>
        </w:rPr>
      </w:pPr>
    </w:p>
    <w:p w14:paraId="57828224" w14:textId="77777777" w:rsidR="00176907" w:rsidRPr="00393D36" w:rsidRDefault="00176907" w:rsidP="004A2B3B">
      <w:pPr>
        <w:spacing w:after="0"/>
        <w:jc w:val="both"/>
        <w:rPr>
          <w:rFonts w:ascii="Arial" w:hAnsi="Arial" w:cs="Arial"/>
          <w:sz w:val="20"/>
          <w:szCs w:val="20"/>
        </w:rPr>
      </w:pPr>
    </w:p>
    <w:p w14:paraId="44C789B3" w14:textId="77777777" w:rsidR="00702A1E" w:rsidRPr="00393D36" w:rsidRDefault="00995CB0" w:rsidP="004A2B3B">
      <w:pPr>
        <w:spacing w:after="0"/>
        <w:jc w:val="both"/>
        <w:rPr>
          <w:rFonts w:ascii="Arial" w:hAnsi="Arial" w:cs="Arial"/>
          <w:sz w:val="20"/>
          <w:szCs w:val="20"/>
        </w:rPr>
      </w:pPr>
      <w:r w:rsidRPr="00393D36">
        <w:rPr>
          <w:rFonts w:ascii="Arial" w:hAnsi="Arial" w:cs="Arial"/>
          <w:sz w:val="20"/>
          <w:szCs w:val="20"/>
        </w:rPr>
        <w:t>Sha</w:t>
      </w:r>
      <w:r w:rsidR="00583235" w:rsidRPr="00393D36">
        <w:rPr>
          <w:rFonts w:ascii="Arial" w:hAnsi="Arial" w:cs="Arial"/>
          <w:sz w:val="20"/>
          <w:szCs w:val="20"/>
        </w:rPr>
        <w:t>hla</w:t>
      </w:r>
      <w:r w:rsidRPr="00393D36">
        <w:rPr>
          <w:rFonts w:ascii="Arial" w:hAnsi="Arial" w:cs="Arial"/>
          <w:sz w:val="20"/>
          <w:szCs w:val="20"/>
        </w:rPr>
        <w:t xml:space="preserve"> Qayyum</w:t>
      </w:r>
    </w:p>
    <w:p w14:paraId="35FA8413" w14:textId="77777777" w:rsidR="00393D36" w:rsidRDefault="00995CB0" w:rsidP="004A2B3B">
      <w:pPr>
        <w:spacing w:after="0"/>
        <w:jc w:val="both"/>
        <w:rPr>
          <w:rFonts w:ascii="Arial" w:hAnsi="Arial" w:cs="Arial"/>
          <w:sz w:val="20"/>
          <w:szCs w:val="20"/>
        </w:rPr>
      </w:pPr>
      <w:r w:rsidRPr="00393D36">
        <w:rPr>
          <w:rFonts w:ascii="Arial" w:hAnsi="Arial" w:cs="Arial"/>
          <w:sz w:val="20"/>
          <w:szCs w:val="20"/>
        </w:rPr>
        <w:t>Head Chevening Scholarships</w:t>
      </w:r>
      <w:r w:rsidR="00393D36">
        <w:rPr>
          <w:rFonts w:ascii="Arial" w:hAnsi="Arial" w:cs="Arial"/>
          <w:sz w:val="20"/>
          <w:szCs w:val="20"/>
        </w:rPr>
        <w:t>,</w:t>
      </w:r>
      <w:r w:rsidRPr="00393D36">
        <w:rPr>
          <w:rFonts w:ascii="Arial" w:hAnsi="Arial" w:cs="Arial"/>
          <w:sz w:val="20"/>
          <w:szCs w:val="20"/>
        </w:rPr>
        <w:t xml:space="preserve"> Pakistan</w:t>
      </w:r>
    </w:p>
    <w:p w14:paraId="66A9A3E4" w14:textId="77777777" w:rsidR="00702A1E" w:rsidRPr="00393D36" w:rsidRDefault="00393D36" w:rsidP="004A2B3B">
      <w:pPr>
        <w:spacing w:after="0"/>
        <w:jc w:val="both"/>
        <w:rPr>
          <w:rFonts w:ascii="Arial" w:hAnsi="Arial" w:cs="Arial"/>
          <w:sz w:val="20"/>
          <w:szCs w:val="20"/>
        </w:rPr>
      </w:pPr>
      <w:r>
        <w:rPr>
          <w:rFonts w:ascii="Arial" w:hAnsi="Arial" w:cs="Arial"/>
          <w:sz w:val="20"/>
          <w:szCs w:val="20"/>
        </w:rPr>
        <w:t>British High Commission, Islamabad.</w:t>
      </w:r>
    </w:p>
    <w:sectPr w:rsidR="00702A1E" w:rsidRPr="00393D3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90957" w14:textId="77777777" w:rsidR="00ED4A14" w:rsidRDefault="00ED4A14" w:rsidP="00702A1E">
      <w:pPr>
        <w:spacing w:after="0" w:line="240" w:lineRule="auto"/>
      </w:pPr>
      <w:r>
        <w:separator/>
      </w:r>
    </w:p>
  </w:endnote>
  <w:endnote w:type="continuationSeparator" w:id="0">
    <w:p w14:paraId="1A48239D" w14:textId="77777777" w:rsidR="00ED4A14" w:rsidRDefault="00ED4A14" w:rsidP="0070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7252" w14:textId="77777777" w:rsidR="00702A1E" w:rsidRDefault="00702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BB32" w14:textId="77777777" w:rsidR="00702A1E" w:rsidRDefault="00702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99D1" w14:textId="77777777" w:rsidR="00702A1E" w:rsidRDefault="0070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B827" w14:textId="77777777" w:rsidR="00ED4A14" w:rsidRDefault="00ED4A14" w:rsidP="00702A1E">
      <w:pPr>
        <w:spacing w:after="0" w:line="240" w:lineRule="auto"/>
      </w:pPr>
      <w:r>
        <w:separator/>
      </w:r>
    </w:p>
  </w:footnote>
  <w:footnote w:type="continuationSeparator" w:id="0">
    <w:p w14:paraId="290F5FC0" w14:textId="77777777" w:rsidR="00ED4A14" w:rsidRDefault="00ED4A14" w:rsidP="00702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0635" w14:textId="77777777" w:rsidR="00702A1E" w:rsidRDefault="008A5CA9">
    <w:pPr>
      <w:pStyle w:val="Header"/>
    </w:pPr>
    <w:r>
      <w:rPr>
        <w:noProof/>
      </w:rPr>
      <w:pict w14:anchorId="69C1C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718297" o:spid="_x0000_s2056" type="#_x0000_t75" style="position:absolute;margin-left:0;margin-top:0;width:595.2pt;height:841.9pt;z-index:-251657216;mso-position-horizontal:center;mso-position-horizontal-relative:margin;mso-position-vertical:center;mso-position-vertical-relative:margin" o:allowincell="f">
          <v:imagedata r:id="rId1" o:title="Letterhead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E9F2" w14:textId="77777777" w:rsidR="00702A1E" w:rsidRDefault="008A5CA9">
    <w:pPr>
      <w:pStyle w:val="Header"/>
    </w:pPr>
    <w:r>
      <w:rPr>
        <w:noProof/>
      </w:rPr>
      <w:pict w14:anchorId="48FD2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718298" o:spid="_x0000_s2057" type="#_x0000_t75" style="position:absolute;margin-left:0;margin-top:0;width:595.2pt;height:841.9pt;z-index:-251656192;mso-position-horizontal:center;mso-position-horizontal-relative:margin;mso-position-vertical:center;mso-position-vertical-relative:margin" o:allowincell="f">
          <v:imagedata r:id="rId1" o:title="Letterhead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EE9A" w14:textId="77777777" w:rsidR="00702A1E" w:rsidRDefault="008A5CA9">
    <w:pPr>
      <w:pStyle w:val="Header"/>
    </w:pPr>
    <w:r>
      <w:rPr>
        <w:noProof/>
      </w:rPr>
      <w:pict w14:anchorId="33B1D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718296" o:spid="_x0000_s2055" type="#_x0000_t75" style="position:absolute;margin-left:0;margin-top:0;width:595.2pt;height:841.9pt;z-index:-251658240;mso-position-horizontal:center;mso-position-horizontal-relative:margin;mso-position-vertical:center;mso-position-vertical-relative:margin" o:allowincell="f">
          <v:imagedata r:id="rId1" o:title="Letterhead 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1E"/>
    <w:rsid w:val="00176907"/>
    <w:rsid w:val="00257C25"/>
    <w:rsid w:val="003221BA"/>
    <w:rsid w:val="00393D36"/>
    <w:rsid w:val="00425175"/>
    <w:rsid w:val="004A2B3B"/>
    <w:rsid w:val="004A7362"/>
    <w:rsid w:val="00517961"/>
    <w:rsid w:val="00573DCE"/>
    <w:rsid w:val="00583235"/>
    <w:rsid w:val="005C249E"/>
    <w:rsid w:val="005D6687"/>
    <w:rsid w:val="00627A2B"/>
    <w:rsid w:val="006B7CD2"/>
    <w:rsid w:val="006E235B"/>
    <w:rsid w:val="00702A1E"/>
    <w:rsid w:val="008A5CA9"/>
    <w:rsid w:val="008F133C"/>
    <w:rsid w:val="00990FBB"/>
    <w:rsid w:val="00995CB0"/>
    <w:rsid w:val="009B3307"/>
    <w:rsid w:val="00CF0F90"/>
    <w:rsid w:val="00E025EB"/>
    <w:rsid w:val="00ED4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C660E7"/>
  <w15:chartTrackingRefBased/>
  <w15:docId w15:val="{8C92E37B-1C57-4764-B848-5846A7E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A1E"/>
  </w:style>
  <w:style w:type="paragraph" w:styleId="Footer">
    <w:name w:val="footer"/>
    <w:basedOn w:val="Normal"/>
    <w:link w:val="FooterChar"/>
    <w:uiPriority w:val="99"/>
    <w:unhideWhenUsed/>
    <w:rsid w:val="00702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A1E"/>
  </w:style>
  <w:style w:type="character" w:styleId="Hyperlink">
    <w:name w:val="Hyperlink"/>
    <w:basedOn w:val="DefaultParagraphFont"/>
    <w:uiPriority w:val="99"/>
    <w:unhideWhenUsed/>
    <w:rsid w:val="00995CB0"/>
    <w:rPr>
      <w:color w:val="0563C1" w:themeColor="hyperlink"/>
      <w:u w:val="single"/>
    </w:rPr>
  </w:style>
  <w:style w:type="character" w:customStyle="1" w:styleId="UnresolvedMention">
    <w:name w:val="Unresolved Mention"/>
    <w:basedOn w:val="DefaultParagraphFont"/>
    <w:uiPriority w:val="99"/>
    <w:semiHidden/>
    <w:unhideWhenUsed/>
    <w:rsid w:val="00995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hla.Qayyum@fcdo.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sir.alvi@fcdo.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hevening.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EF18272EA81438ED8B36F9E46A153" ma:contentTypeVersion="13" ma:contentTypeDescription="Create a new document." ma:contentTypeScope="" ma:versionID="cd3feb99cb7f0f22d683ecd8849fc8fe">
  <xsd:schema xmlns:xsd="http://www.w3.org/2001/XMLSchema" xmlns:xs="http://www.w3.org/2001/XMLSchema" xmlns:p="http://schemas.microsoft.com/office/2006/metadata/properties" xmlns:ns1="http://schemas.microsoft.com/sharepoint/v3" xmlns:ns3="b5940cda-3ecc-4387-a6b1-c6c0ae385aca" targetNamespace="http://schemas.microsoft.com/office/2006/metadata/properties" ma:root="true" ma:fieldsID="d9ee48a2d39c4cedd135b70b963a14f5" ns1:_="" ns3:_="">
    <xsd:import namespace="http://schemas.microsoft.com/sharepoint/v3"/>
    <xsd:import namespace="b5940cda-3ecc-4387-a6b1-c6c0ae385ac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40cda-3ecc-4387-a6b1-c6c0ae385a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EA3F-E38A-4183-BAC3-41E384E1A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940cda-3ecc-4387-a6b1-c6c0ae385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E2C6A-A412-4FF1-B1B8-414D09871B98}">
  <ds:schemaRefs>
    <ds:schemaRef ds:uri="http://schemas.microsoft.com/sharepoint/v3/contenttype/forms"/>
  </ds:schemaRefs>
</ds:datastoreItem>
</file>

<file path=customXml/itemProps3.xml><?xml version="1.0" encoding="utf-8"?>
<ds:datastoreItem xmlns:ds="http://schemas.openxmlformats.org/officeDocument/2006/customXml" ds:itemID="{F71E0F55-53CB-47D6-B46F-22ECF14B734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b5940cda-3ecc-4387-a6b1-c6c0ae385ac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035A7A8-E3F5-4F12-BF2D-61F26D24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Augarde</dc:creator>
  <cp:keywords/>
  <dc:description/>
  <cp:lastModifiedBy>Nasir Alvi</cp:lastModifiedBy>
  <cp:revision>3</cp:revision>
  <dcterms:created xsi:type="dcterms:W3CDTF">2022-07-28T08:59:00Z</dcterms:created>
  <dcterms:modified xsi:type="dcterms:W3CDTF">2022-08-11T04:57:00Z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0x010100E1DEF18272EA81438ED8B36F9E46A153</vt:lpwstr>
  </property>
</Properties>
</file>